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D22315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995B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4C4848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7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4C4848" w:rsidRPr="004C4848" w:rsidRDefault="001125E1" w:rsidP="004C4848">
      <w:pPr>
        <w:spacing w:after="0" w:line="240" w:lineRule="auto"/>
        <w:jc w:val="both"/>
        <w:rPr>
          <w:rFonts w:cstheme="minorHAnsi"/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C41FFD">
        <w:rPr>
          <w:rFonts w:ascii="Calibri" w:hAnsi="Calibri" w:cs="Calibri"/>
          <w:b/>
          <w:bCs/>
          <w:iCs/>
        </w:rPr>
        <w:t xml:space="preserve"> </w:t>
      </w:r>
      <w:r w:rsidR="0075654D">
        <w:rPr>
          <w:rFonts w:ascii="Calibri" w:hAnsi="Calibri" w:cs="Calibri"/>
          <w:b/>
          <w:bCs/>
          <w:iCs/>
        </w:rPr>
        <w:t xml:space="preserve"> </w:t>
      </w:r>
      <w:bookmarkStart w:id="0" w:name="_GoBack"/>
      <w:bookmarkEnd w:id="0"/>
      <w:r w:rsidR="004C4848" w:rsidRPr="004C4848">
        <w:rPr>
          <w:rFonts w:cs="Times New Roman"/>
          <w:b/>
        </w:rPr>
        <w:t xml:space="preserve">dostawy materiałów laboratoryjnych </w:t>
      </w:r>
      <w:r w:rsidR="004C4848" w:rsidRPr="004C4848">
        <w:rPr>
          <w:rFonts w:cstheme="minorHAnsi"/>
          <w:b/>
        </w:rPr>
        <w:t xml:space="preserve"> dla Zakładu Onkologii Molekularnej i Translacyjnej.  </w:t>
      </w:r>
    </w:p>
    <w:p w:rsidR="005711BA" w:rsidRPr="005711BA" w:rsidRDefault="005711BA" w:rsidP="005711BA">
      <w:pPr>
        <w:spacing w:after="0" w:line="240" w:lineRule="auto"/>
        <w:jc w:val="both"/>
        <w:rPr>
          <w:rFonts w:cs="Times New Roman"/>
          <w:b/>
        </w:rPr>
      </w:pPr>
    </w:p>
    <w:p w:rsidR="00AD2661" w:rsidRPr="00AD2661" w:rsidRDefault="00AD2661" w:rsidP="00AD2661">
      <w:pPr>
        <w:spacing w:after="0" w:line="240" w:lineRule="auto"/>
        <w:jc w:val="both"/>
        <w:rPr>
          <w:rFonts w:cstheme="minorHAnsi"/>
          <w:b/>
        </w:rPr>
      </w:pPr>
    </w:p>
    <w:p w:rsidR="004C4326" w:rsidRPr="00B93982" w:rsidRDefault="004C4326" w:rsidP="00B9398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AE49C9" w:rsidRDefault="00AE49C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0D0D19" w:rsidRPr="00CB1865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Pr="00C90224" w:rsidRDefault="00190A3B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544305" w:rsidRPr="000D0D19" w:rsidRDefault="00A96122" w:rsidP="00A96122">
      <w:pPr>
        <w:pStyle w:val="Tekstpodstawowy21"/>
        <w:ind w:left="426"/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tym:</w:t>
      </w:r>
    </w:p>
    <w:p w:rsidR="00544305" w:rsidRDefault="00544305" w:rsidP="00A6336E">
      <w:pPr>
        <w:pStyle w:val="Tekstpodstawowy21"/>
        <w:rPr>
          <w:rFonts w:asciiTheme="minorHAnsi" w:hAnsiTheme="minorHAnsi"/>
          <w:b w:val="0"/>
          <w:i/>
          <w:color w:val="000000"/>
          <w:sz w:val="22"/>
          <w:szCs w:val="22"/>
          <w:u w:val="single"/>
        </w:rPr>
      </w:pPr>
    </w:p>
    <w:p w:rsidR="004C4848" w:rsidRDefault="004C4848" w:rsidP="00A6336E">
      <w:pPr>
        <w:pStyle w:val="Tekstpodstawowy21"/>
        <w:rPr>
          <w:rFonts w:asciiTheme="minorHAnsi" w:hAnsiTheme="minorHAnsi"/>
          <w:b w:val="0"/>
          <w:i/>
          <w:color w:val="000000"/>
          <w:sz w:val="22"/>
          <w:szCs w:val="22"/>
          <w:u w:val="single"/>
        </w:rPr>
      </w:pPr>
    </w:p>
    <w:p w:rsidR="00C26A57" w:rsidRDefault="00C26A57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C6583" w:rsidRPr="00A96894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A96894">
        <w:rPr>
          <w:rFonts w:cs="Times New Roman"/>
          <w:b/>
          <w:color w:val="000000" w:themeColor="text1"/>
        </w:rPr>
        <w:t>Zadanie nr 1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0D0D19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2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3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4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5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2D620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6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7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8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4C4848" w:rsidRDefault="004C4848" w:rsidP="00D85223">
      <w:pPr>
        <w:rPr>
          <w:rFonts w:cstheme="minorHAnsi"/>
          <w:b/>
          <w:bCs/>
          <w:sz w:val="20"/>
          <w:szCs w:val="20"/>
        </w:rPr>
      </w:pPr>
    </w:p>
    <w:p w:rsidR="004C4848" w:rsidRDefault="004C4848" w:rsidP="00D85223">
      <w:pPr>
        <w:rPr>
          <w:rFonts w:cstheme="minorHAnsi"/>
          <w:b/>
          <w:bCs/>
          <w:sz w:val="20"/>
          <w:szCs w:val="20"/>
        </w:rPr>
      </w:pPr>
    </w:p>
    <w:p w:rsidR="004C4848" w:rsidRDefault="004C4848" w:rsidP="00D85223">
      <w:pPr>
        <w:rPr>
          <w:rFonts w:cstheme="minorHAnsi"/>
          <w:b/>
          <w:bCs/>
          <w:sz w:val="20"/>
          <w:szCs w:val="20"/>
        </w:rPr>
      </w:pPr>
    </w:p>
    <w:p w:rsidR="004C4848" w:rsidRDefault="004C4848" w:rsidP="00D85223">
      <w:pPr>
        <w:rPr>
          <w:rFonts w:cstheme="minorHAnsi"/>
          <w:b/>
          <w:bCs/>
          <w:sz w:val="20"/>
          <w:szCs w:val="20"/>
        </w:rPr>
      </w:pPr>
    </w:p>
    <w:p w:rsidR="00D85223" w:rsidRPr="00D301D1" w:rsidRDefault="00E0584E" w:rsidP="00D85223">
      <w:pPr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D301D1">
        <w:rPr>
          <w:rFonts w:cstheme="minorHAnsi"/>
          <w:b/>
          <w:bCs/>
          <w:sz w:val="20"/>
          <w:szCs w:val="20"/>
        </w:rPr>
        <w:t>OŚWIADCZENIE WYKONAWC</w:t>
      </w:r>
      <w:r w:rsidR="008932A7" w:rsidRPr="00D301D1">
        <w:rPr>
          <w:rFonts w:cstheme="minorHAnsi"/>
          <w:b/>
          <w:bCs/>
          <w:sz w:val="20"/>
          <w:szCs w:val="20"/>
        </w:rPr>
        <w:t>Y</w:t>
      </w:r>
      <w:r w:rsidR="00D85223" w:rsidRPr="00D301D1">
        <w:rPr>
          <w:rFonts w:cstheme="minorHAnsi"/>
          <w:b/>
          <w:bCs/>
          <w:sz w:val="20"/>
          <w:szCs w:val="20"/>
        </w:rPr>
        <w:t>:</w:t>
      </w:r>
    </w:p>
    <w:p w:rsidR="00D85223" w:rsidRPr="004C4848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4C4848">
        <w:rPr>
          <w:rFonts w:cstheme="minorHAnsi"/>
        </w:rPr>
        <w:t>Oświadczam/y, że uzyskaliśmy wszelkie niezbędne informacje do przygotowania oferty.</w:t>
      </w:r>
    </w:p>
    <w:p w:rsidR="002831C2" w:rsidRPr="004C4848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4C4848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4C4848">
        <w:rPr>
          <w:rFonts w:cstheme="minorHAnsi"/>
        </w:rPr>
        <w:t>.</w:t>
      </w:r>
      <w:r w:rsidRPr="004C4848">
        <w:rPr>
          <w:rFonts w:cstheme="minorHAnsi"/>
        </w:rPr>
        <w:t xml:space="preserve"> </w:t>
      </w:r>
    </w:p>
    <w:p w:rsidR="00D85223" w:rsidRPr="004C4848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4C4848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4C4848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C4848">
        <w:rPr>
          <w:rFonts w:ascii="Calibri" w:hAnsi="Calibri" w:cs="Calibri"/>
          <w:sz w:val="22"/>
          <w:szCs w:val="22"/>
        </w:rPr>
        <w:t xml:space="preserve">Oświadczam/y, że złożona oferta jest ważna przez </w:t>
      </w:r>
      <w:r w:rsidR="00524F9A" w:rsidRPr="004C4848">
        <w:rPr>
          <w:rFonts w:ascii="Calibri" w:hAnsi="Calibri" w:cs="Calibri"/>
          <w:sz w:val="22"/>
          <w:szCs w:val="22"/>
        </w:rPr>
        <w:t>3</w:t>
      </w:r>
      <w:r w:rsidRPr="004C4848">
        <w:rPr>
          <w:rFonts w:ascii="Calibri" w:hAnsi="Calibri" w:cs="Calibri"/>
          <w:sz w:val="22"/>
          <w:szCs w:val="22"/>
        </w:rPr>
        <w:t xml:space="preserve">0 dni od dnia składania ofert. </w:t>
      </w:r>
    </w:p>
    <w:p w:rsidR="00D85223" w:rsidRPr="004C4848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4C4848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4C4848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4C4848">
        <w:rPr>
          <w:rFonts w:asciiTheme="minorHAnsi" w:hAnsiTheme="minorHAnsi"/>
          <w:sz w:val="22"/>
          <w:szCs w:val="22"/>
        </w:rPr>
        <w:t>W</w:t>
      </w:r>
      <w:r w:rsidR="00A245BB" w:rsidRPr="004C4848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4C4848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4C4848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4C4848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4C4848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4C484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4C484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4C484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4848">
        <w:rPr>
          <w:rFonts w:ascii="Calibri" w:hAnsi="Calibri" w:cs="Calibri"/>
          <w:sz w:val="22"/>
          <w:szCs w:val="22"/>
        </w:rPr>
        <w:t>.</w:t>
      </w:r>
    </w:p>
    <w:p w:rsidR="00A56B3B" w:rsidRPr="004C4848" w:rsidRDefault="00A56B3B" w:rsidP="00D301D1">
      <w:pPr>
        <w:spacing w:after="0"/>
        <w:rPr>
          <w:rFonts w:eastAsia="Times New Roman" w:cs="Arial"/>
          <w:b/>
          <w:iCs/>
          <w:color w:val="000000"/>
          <w:lang w:eastAsia="pl-PL"/>
        </w:rPr>
      </w:pPr>
    </w:p>
    <w:p w:rsidR="00D301D1" w:rsidRPr="00D301D1" w:rsidRDefault="00D301D1" w:rsidP="00D301D1">
      <w:pPr>
        <w:spacing w:after="0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Default="00A56B3B" w:rsidP="00D301D1">
      <w:pPr>
        <w:ind w:left="4959"/>
        <w:rPr>
          <w:color w:val="000000"/>
          <w:sz w:val="16"/>
          <w:szCs w:val="16"/>
        </w:rPr>
      </w:pPr>
      <w:r w:rsidRPr="00D301D1">
        <w:rPr>
          <w:color w:val="000000"/>
          <w:sz w:val="16"/>
          <w:szCs w:val="16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12241F">
      <w:headerReference w:type="default" r:id="rId8"/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C6" w:rsidRDefault="00C859C6" w:rsidP="003B1911">
      <w:pPr>
        <w:spacing w:after="0" w:line="240" w:lineRule="auto"/>
      </w:pPr>
      <w:r>
        <w:separator/>
      </w:r>
    </w:p>
  </w:endnote>
  <w:endnote w:type="continuationSeparator" w:id="0">
    <w:p w:rsidR="00C859C6" w:rsidRDefault="00C859C6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C6" w:rsidRDefault="00C859C6" w:rsidP="003B1911">
      <w:pPr>
        <w:spacing w:after="0" w:line="240" w:lineRule="auto"/>
      </w:pPr>
      <w:r>
        <w:separator/>
      </w:r>
    </w:p>
  </w:footnote>
  <w:footnote w:type="continuationSeparator" w:id="0">
    <w:p w:rsidR="00C859C6" w:rsidRDefault="00C859C6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1B1A"/>
    <w:rsid w:val="00022AD8"/>
    <w:rsid w:val="000234A5"/>
    <w:rsid w:val="00047708"/>
    <w:rsid w:val="0006575D"/>
    <w:rsid w:val="00072DEF"/>
    <w:rsid w:val="00083279"/>
    <w:rsid w:val="00091C82"/>
    <w:rsid w:val="000C011E"/>
    <w:rsid w:val="000C2E02"/>
    <w:rsid w:val="000D0D19"/>
    <w:rsid w:val="000E0006"/>
    <w:rsid w:val="000E65F8"/>
    <w:rsid w:val="000F0692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81858"/>
    <w:rsid w:val="004A18C7"/>
    <w:rsid w:val="004A6BF8"/>
    <w:rsid w:val="004A7BAA"/>
    <w:rsid w:val="004C04EB"/>
    <w:rsid w:val="004C4326"/>
    <w:rsid w:val="004C4848"/>
    <w:rsid w:val="004D28CF"/>
    <w:rsid w:val="00501A8C"/>
    <w:rsid w:val="00524F9A"/>
    <w:rsid w:val="005276DE"/>
    <w:rsid w:val="00531ACC"/>
    <w:rsid w:val="00544305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57A6F"/>
    <w:rsid w:val="006634DD"/>
    <w:rsid w:val="00666AA3"/>
    <w:rsid w:val="00674728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654D"/>
    <w:rsid w:val="007579EC"/>
    <w:rsid w:val="0076070A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3521"/>
    <w:rsid w:val="009F40EA"/>
    <w:rsid w:val="00A0055A"/>
    <w:rsid w:val="00A06F4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7575"/>
    <w:rsid w:val="00B305CC"/>
    <w:rsid w:val="00B345D5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859C6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629E9"/>
    <w:rsid w:val="00D76267"/>
    <w:rsid w:val="00D81A15"/>
    <w:rsid w:val="00D83DC8"/>
    <w:rsid w:val="00D85223"/>
    <w:rsid w:val="00D86843"/>
    <w:rsid w:val="00D87312"/>
    <w:rsid w:val="00D90404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3B03"/>
    <w:rsid w:val="00E047EA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F343-F16B-4EBD-8DD8-1A4FB505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6FD1-DB1D-4C21-A66D-9CC09B14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270</cp:revision>
  <cp:lastPrinted>2020-06-22T08:10:00Z</cp:lastPrinted>
  <dcterms:created xsi:type="dcterms:W3CDTF">2018-02-19T07:35:00Z</dcterms:created>
  <dcterms:modified xsi:type="dcterms:W3CDTF">2020-06-22T08:10:00Z</dcterms:modified>
</cp:coreProperties>
</file>